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3"/>
        <w:jc w:val="center"/>
      </w:pPr>
      <w:r>
        <w:drawing>
          <wp:inline distT="0" distB="0" distL="114300" distR="114300">
            <wp:extent cx="2298065" cy="421640"/>
            <wp:effectExtent l="0" t="0" r="63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9806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right="1760" w:firstLine="1785"/>
        <w:jc w:val="center"/>
        <w:rPr>
          <w:rFonts w:ascii="黑体" w:eastAsia="黑体"/>
          <w:b/>
          <w:bCs/>
          <w:spacing w:val="20"/>
          <w:sz w:val="52"/>
          <w:szCs w:val="52"/>
        </w:rPr>
      </w:pPr>
    </w:p>
    <w:p>
      <w:pPr>
        <w:pStyle w:val="13"/>
        <w:ind w:right="4"/>
        <w:jc w:val="center"/>
        <w:rPr>
          <w:rFonts w:ascii="仿宋_GB2312" w:eastAsia="仿宋_GB2312"/>
          <w:b/>
          <w:bCs/>
          <w:spacing w:val="20"/>
          <w:sz w:val="52"/>
          <w:szCs w:val="84"/>
        </w:rPr>
      </w:pPr>
      <w:r>
        <w:rPr>
          <w:rFonts w:hint="eastAsia" w:ascii="仿宋_GB2312" w:eastAsia="仿宋_GB2312"/>
          <w:b/>
          <w:bCs/>
          <w:spacing w:val="20"/>
          <w:sz w:val="52"/>
          <w:szCs w:val="84"/>
        </w:rPr>
        <w:t>数字媒体技术</w:t>
      </w:r>
      <w:r>
        <w:rPr>
          <w:rFonts w:hint="eastAsia" w:ascii="仿宋_GB2312" w:eastAsia="仿宋_GB2312"/>
          <w:b/>
          <w:bCs/>
          <w:spacing w:val="20"/>
          <w:sz w:val="52"/>
          <w:szCs w:val="84"/>
          <w:lang w:val="en-US" w:eastAsia="zh-CN"/>
        </w:rPr>
        <w:t>大作业</w:t>
      </w:r>
      <w:r>
        <w:rPr>
          <w:rFonts w:hint="eastAsia" w:ascii="仿宋_GB2312" w:eastAsia="仿宋_GB2312"/>
          <w:b/>
          <w:bCs/>
          <w:spacing w:val="20"/>
          <w:sz w:val="52"/>
          <w:szCs w:val="84"/>
        </w:rPr>
        <w:t>报告</w:t>
      </w:r>
    </w:p>
    <w:p>
      <w:pPr>
        <w:pStyle w:val="13"/>
        <w:jc w:val="center"/>
        <w:rPr>
          <w:rFonts w:ascii="宋体" w:hAnsi="宋体"/>
          <w:sz w:val="28"/>
          <w:szCs w:val="28"/>
        </w:rPr>
      </w:pPr>
    </w:p>
    <w:p>
      <w:pPr>
        <w:pStyle w:val="13"/>
        <w:jc w:val="center"/>
        <w:rPr>
          <w:rFonts w:ascii="宋体" w:hAnsi="宋体"/>
          <w:sz w:val="28"/>
          <w:szCs w:val="28"/>
        </w:rPr>
      </w:pPr>
    </w:p>
    <w:p>
      <w:pPr>
        <w:pStyle w:val="13"/>
        <w:jc w:val="center"/>
        <w:rPr>
          <w:rFonts w:ascii="宋体" w:hAnsi="宋体"/>
          <w:sz w:val="28"/>
          <w:szCs w:val="28"/>
        </w:rPr>
      </w:pPr>
    </w:p>
    <w:p>
      <w:pPr>
        <w:pStyle w:val="13"/>
        <w:jc w:val="center"/>
        <w:rPr>
          <w:rFonts w:ascii="宋体" w:hAnsi="宋体"/>
          <w:sz w:val="28"/>
          <w:szCs w:val="28"/>
        </w:rPr>
      </w:pPr>
    </w:p>
    <w:p>
      <w:pPr>
        <w:pStyle w:val="13"/>
        <w:jc w:val="center"/>
        <w:rPr>
          <w:rFonts w:ascii="宋体" w:hAnsi="宋体"/>
          <w:sz w:val="28"/>
          <w:szCs w:val="28"/>
        </w:rPr>
      </w:pPr>
    </w:p>
    <w:p>
      <w:pPr>
        <w:pStyle w:val="13"/>
        <w:jc w:val="center"/>
        <w:rPr>
          <w:rFonts w:ascii="黑体" w:eastAsia="黑体"/>
          <w:sz w:val="30"/>
          <w:szCs w:val="30"/>
        </w:rPr>
      </w:pPr>
    </w:p>
    <w:p>
      <w:pPr>
        <w:pStyle w:val="13"/>
        <w:ind w:right="710"/>
        <w:rPr>
          <w:rFonts w:ascii="黑体" w:eastAsia="黑体"/>
          <w:sz w:val="30"/>
          <w:szCs w:val="30"/>
        </w:rPr>
      </w:pPr>
      <w:r>
        <w:rPr>
          <w:rFonts w:hint="eastAsia" w:ascii="黑体" w:eastAsia="黑体"/>
          <w:sz w:val="30"/>
          <w:szCs w:val="30"/>
        </w:rPr>
        <w:t xml:space="preserve">题       目    </w:t>
      </w:r>
      <w:r>
        <w:rPr>
          <w:rFonts w:hint="eastAsia" w:ascii="黑体" w:eastAsia="黑体"/>
          <w:sz w:val="30"/>
          <w:szCs w:val="30"/>
          <w:u w:val="single"/>
        </w:rPr>
        <w:t xml:space="preserve">     </w:t>
      </w:r>
      <w:r>
        <w:rPr>
          <w:rFonts w:hint="eastAsia" w:ascii="黑体" w:eastAsia="黑体"/>
          <w:sz w:val="30"/>
          <w:szCs w:val="30"/>
          <w:u w:val="single"/>
          <w:lang w:val="en-US" w:eastAsia="zh-CN"/>
        </w:rPr>
        <w:t>图片的爬取、压缩及恢复</w:t>
      </w:r>
      <w:r>
        <w:rPr>
          <w:rFonts w:hint="eastAsia" w:ascii="黑体" w:eastAsia="黑体"/>
          <w:sz w:val="30"/>
          <w:szCs w:val="30"/>
          <w:u w:val="single"/>
        </w:rPr>
        <w:t xml:space="preserve">     </w:t>
      </w:r>
    </w:p>
    <w:p>
      <w:pPr>
        <w:pStyle w:val="13"/>
        <w:ind w:right="1235"/>
        <w:jc w:val="left"/>
        <w:rPr>
          <w:rFonts w:ascii="黑体" w:eastAsia="黑体"/>
          <w:sz w:val="30"/>
          <w:szCs w:val="30"/>
        </w:rPr>
      </w:pPr>
      <w:r>
        <w:rPr>
          <w:rFonts w:hint="eastAsia" w:ascii="黑体" w:eastAsia="黑体"/>
          <w:sz w:val="30"/>
          <w:szCs w:val="30"/>
        </w:rPr>
        <w:t xml:space="preserve">学       院    </w:t>
      </w:r>
      <w:r>
        <w:rPr>
          <w:rFonts w:hint="eastAsia" w:ascii="黑体" w:eastAsia="黑体"/>
          <w:sz w:val="30"/>
          <w:szCs w:val="30"/>
          <w:u w:val="single"/>
        </w:rPr>
        <w:t xml:space="preserve">        </w:t>
      </w:r>
      <w:r>
        <w:rPr>
          <w:rFonts w:hint="eastAsia" w:ascii="黑体" w:eastAsia="黑体"/>
          <w:sz w:val="30"/>
          <w:szCs w:val="30"/>
          <w:u w:val="single"/>
          <w:lang w:val="en-US" w:eastAsia="zh-CN"/>
        </w:rPr>
        <w:t xml:space="preserve">     </w:t>
      </w:r>
      <w:r>
        <w:rPr>
          <w:rFonts w:hint="eastAsia" w:ascii="黑体" w:eastAsia="黑体"/>
          <w:sz w:val="30"/>
          <w:szCs w:val="30"/>
          <w:u w:val="single"/>
        </w:rPr>
        <w:t xml:space="preserve"> </w:t>
      </w:r>
      <w:r>
        <w:rPr>
          <w:rFonts w:hint="eastAsia" w:ascii="黑体" w:eastAsia="黑体"/>
          <w:sz w:val="30"/>
          <w:szCs w:val="30"/>
          <w:u w:val="single"/>
          <w:lang w:val="en-US" w:eastAsia="zh-CN"/>
        </w:rPr>
        <w:t>计算学部</w:t>
      </w:r>
      <w:r>
        <w:rPr>
          <w:rFonts w:hint="eastAsia" w:ascii="黑体" w:eastAsia="黑体"/>
          <w:sz w:val="30"/>
          <w:szCs w:val="30"/>
          <w:u w:val="single"/>
        </w:rPr>
        <w:t xml:space="preserve">  </w:t>
      </w:r>
      <w:r>
        <w:rPr>
          <w:rFonts w:hint="eastAsia" w:ascii="黑体" w:eastAsia="黑体"/>
          <w:sz w:val="30"/>
          <w:szCs w:val="30"/>
          <w:u w:val="single"/>
          <w:lang w:val="en-US" w:eastAsia="zh-CN"/>
        </w:rPr>
        <w:t xml:space="preserve">   </w:t>
      </w:r>
      <w:r>
        <w:rPr>
          <w:rFonts w:hint="eastAsia" w:ascii="黑体" w:eastAsia="黑体"/>
          <w:sz w:val="30"/>
          <w:szCs w:val="30"/>
          <w:u w:val="single"/>
        </w:rPr>
        <w:t xml:space="preserve">     </w:t>
      </w:r>
    </w:p>
    <w:p>
      <w:pPr>
        <w:pStyle w:val="13"/>
        <w:ind w:right="1235"/>
        <w:jc w:val="left"/>
        <w:rPr>
          <w:rFonts w:ascii="黑体" w:eastAsia="黑体"/>
          <w:sz w:val="30"/>
          <w:szCs w:val="30"/>
        </w:rPr>
      </w:pPr>
      <w:r>
        <w:rPr>
          <w:rFonts w:hint="eastAsia" w:ascii="黑体" w:eastAsia="黑体"/>
          <w:sz w:val="30"/>
          <w:szCs w:val="30"/>
        </w:rPr>
        <w:t>专       业</w:t>
      </w:r>
      <w:r>
        <w:rPr>
          <w:rFonts w:hint="eastAsia" w:ascii="黑体" w:eastAsia="黑体"/>
          <w:sz w:val="30"/>
          <w:szCs w:val="30"/>
        </w:rPr>
        <w:tab/>
      </w:r>
      <w:r>
        <w:rPr>
          <w:rFonts w:hint="eastAsia" w:ascii="黑体" w:eastAsia="黑体"/>
          <w:sz w:val="30"/>
          <w:szCs w:val="30"/>
        </w:rPr>
        <w:t xml:space="preserve">    </w:t>
      </w:r>
      <w:r>
        <w:rPr>
          <w:rFonts w:hint="eastAsia" w:ascii="黑体" w:eastAsia="黑体"/>
          <w:sz w:val="30"/>
          <w:szCs w:val="30"/>
          <w:u w:val="single"/>
        </w:rPr>
        <w:t xml:space="preserve">              </w:t>
      </w:r>
      <w:r>
        <w:rPr>
          <w:rFonts w:hint="eastAsia" w:ascii="黑体" w:eastAsia="黑体"/>
          <w:sz w:val="30"/>
          <w:szCs w:val="30"/>
          <w:u w:val="single"/>
          <w:lang w:val="en-US" w:eastAsia="zh-CN"/>
        </w:rPr>
        <w:t>软件工程</w:t>
      </w:r>
      <w:r>
        <w:rPr>
          <w:rFonts w:hint="eastAsia" w:ascii="黑体" w:eastAsia="黑体"/>
          <w:sz w:val="30"/>
          <w:szCs w:val="30"/>
          <w:u w:val="single"/>
        </w:rPr>
        <w:t xml:space="preserve"> </w:t>
      </w:r>
      <w:r>
        <w:rPr>
          <w:rFonts w:hint="eastAsia" w:ascii="黑体" w:eastAsia="黑体"/>
          <w:sz w:val="30"/>
          <w:szCs w:val="30"/>
          <w:u w:val="single"/>
          <w:lang w:val="en-US" w:eastAsia="zh-CN"/>
        </w:rPr>
        <w:t xml:space="preserve">  </w:t>
      </w:r>
      <w:r>
        <w:rPr>
          <w:rFonts w:hint="eastAsia" w:ascii="黑体" w:eastAsia="黑体"/>
          <w:sz w:val="30"/>
          <w:szCs w:val="30"/>
          <w:u w:val="single"/>
        </w:rPr>
        <w:t xml:space="preserve">       </w:t>
      </w:r>
    </w:p>
    <w:p>
      <w:pPr>
        <w:pStyle w:val="13"/>
        <w:ind w:right="1130"/>
        <w:jc w:val="left"/>
        <w:rPr>
          <w:rFonts w:ascii="黑体" w:eastAsia="黑体"/>
          <w:sz w:val="30"/>
          <w:szCs w:val="30"/>
          <w:u w:val="single"/>
        </w:rPr>
      </w:pPr>
      <w:r>
        <w:rPr>
          <w:rFonts w:hint="eastAsia" w:ascii="黑体" w:eastAsia="黑体"/>
          <w:sz w:val="30"/>
          <w:szCs w:val="30"/>
        </w:rPr>
        <w:t xml:space="preserve">学       号    </w:t>
      </w:r>
      <w:r>
        <w:rPr>
          <w:rFonts w:hint="eastAsia" w:ascii="黑体" w:eastAsia="黑体"/>
          <w:sz w:val="30"/>
          <w:szCs w:val="30"/>
          <w:u w:val="single"/>
        </w:rPr>
        <w:t xml:space="preserve"> </w:t>
      </w:r>
      <w:r>
        <w:rPr>
          <w:rFonts w:hint="eastAsia" w:ascii="黑体" w:eastAsia="黑体"/>
          <w:sz w:val="30"/>
          <w:szCs w:val="30"/>
          <w:u w:val="single"/>
          <w:lang w:val="en-US" w:eastAsia="zh-CN"/>
        </w:rPr>
        <w:t>120L022109</w:t>
      </w:r>
      <w:r>
        <w:rPr>
          <w:rFonts w:hint="eastAsia" w:ascii="黑体" w:eastAsia="黑体"/>
          <w:sz w:val="30"/>
          <w:szCs w:val="30"/>
          <w:u w:val="single"/>
        </w:rPr>
        <w:t xml:space="preserve"> 120L021731 </w:t>
      </w:r>
      <w:r>
        <w:rPr>
          <w:rFonts w:hint="eastAsia" w:ascii="黑体" w:eastAsia="黑体"/>
          <w:sz w:val="30"/>
          <w:szCs w:val="30"/>
          <w:u w:val="single"/>
          <w:lang w:val="en-US" w:eastAsia="zh-CN"/>
        </w:rPr>
        <w:t xml:space="preserve">120L030713 </w:t>
      </w:r>
      <w:r>
        <w:rPr>
          <w:rFonts w:hint="eastAsia" w:ascii="黑体" w:eastAsia="黑体"/>
          <w:sz w:val="30"/>
          <w:szCs w:val="30"/>
          <w:u w:val="single"/>
        </w:rPr>
        <w:t xml:space="preserve"> </w:t>
      </w:r>
      <w:r>
        <w:rPr>
          <w:rFonts w:hint="eastAsia" w:ascii="黑体" w:eastAsia="黑体"/>
          <w:sz w:val="30"/>
          <w:szCs w:val="30"/>
        </w:rPr>
        <w:t xml:space="preserve">学       生    </w:t>
      </w:r>
      <w:r>
        <w:rPr>
          <w:rFonts w:hint="eastAsia" w:ascii="黑体" w:eastAsia="黑体"/>
          <w:sz w:val="30"/>
          <w:szCs w:val="30"/>
          <w:u w:val="single"/>
        </w:rPr>
        <w:t xml:space="preserve">  </w:t>
      </w:r>
      <w:r>
        <w:rPr>
          <w:rFonts w:hint="eastAsia" w:ascii="黑体" w:eastAsia="黑体"/>
          <w:sz w:val="30"/>
          <w:szCs w:val="30"/>
          <w:u w:val="single"/>
          <w:lang w:val="en-US" w:eastAsia="zh-CN"/>
        </w:rPr>
        <w:t xml:space="preserve">   </w:t>
      </w:r>
      <w:r>
        <w:rPr>
          <w:rFonts w:hint="eastAsia" w:ascii="黑体" w:eastAsia="黑体"/>
          <w:sz w:val="30"/>
          <w:szCs w:val="30"/>
          <w:u w:val="single"/>
        </w:rPr>
        <w:t xml:space="preserve"> </w:t>
      </w:r>
      <w:r>
        <w:rPr>
          <w:rFonts w:hint="eastAsia" w:ascii="黑体" w:eastAsia="黑体"/>
          <w:sz w:val="30"/>
          <w:szCs w:val="30"/>
          <w:u w:val="single"/>
          <w:lang w:val="en-US" w:eastAsia="zh-CN"/>
        </w:rPr>
        <w:t xml:space="preserve">李世轩 </w:t>
      </w:r>
      <w:r>
        <w:rPr>
          <w:rFonts w:hint="eastAsia" w:ascii="黑体" w:eastAsia="黑体"/>
          <w:sz w:val="30"/>
          <w:szCs w:val="30"/>
          <w:u w:val="single"/>
        </w:rPr>
        <w:t xml:space="preserve">李景光  </w:t>
      </w:r>
      <w:r>
        <w:rPr>
          <w:rFonts w:hint="eastAsia" w:ascii="黑体" w:eastAsia="黑体"/>
          <w:sz w:val="30"/>
          <w:szCs w:val="30"/>
          <w:u w:val="single"/>
          <w:lang w:val="en-US" w:eastAsia="zh-CN"/>
        </w:rPr>
        <w:t>王一桐</w:t>
      </w:r>
      <w:r>
        <w:rPr>
          <w:rFonts w:hint="eastAsia" w:ascii="黑体" w:eastAsia="黑体"/>
          <w:sz w:val="30"/>
          <w:szCs w:val="30"/>
          <w:u w:val="single"/>
        </w:rPr>
        <w:t xml:space="preserve">                       </w:t>
      </w:r>
    </w:p>
    <w:p>
      <w:pPr>
        <w:pStyle w:val="13"/>
        <w:ind w:right="1130"/>
        <w:jc w:val="left"/>
        <w:rPr>
          <w:rFonts w:ascii="黑体" w:eastAsia="黑体"/>
          <w:sz w:val="30"/>
          <w:szCs w:val="30"/>
        </w:rPr>
      </w:pPr>
      <w:r>
        <w:rPr>
          <w:rFonts w:hint="eastAsia" w:ascii="黑体" w:eastAsia="黑体"/>
          <w:sz w:val="30"/>
          <w:szCs w:val="30"/>
        </w:rPr>
        <w:t xml:space="preserve">任 课 教 师    </w:t>
      </w:r>
      <w:r>
        <w:rPr>
          <w:rFonts w:hint="eastAsia" w:ascii="黑体" w:eastAsia="黑体"/>
          <w:sz w:val="30"/>
          <w:szCs w:val="30"/>
          <w:u w:val="single"/>
        </w:rPr>
        <w:t xml:space="preserve">         </w:t>
      </w:r>
      <w:r>
        <w:rPr>
          <w:rFonts w:hint="eastAsia" w:ascii="黑体" w:eastAsia="黑体"/>
          <w:sz w:val="30"/>
          <w:szCs w:val="30"/>
          <w:u w:val="single"/>
          <w:lang w:val="en-US" w:eastAsia="zh-CN"/>
        </w:rPr>
        <w:t>刘绍辉、刘贤明</w:t>
      </w:r>
      <w:r>
        <w:rPr>
          <w:rFonts w:hint="eastAsia" w:ascii="黑体" w:eastAsia="黑体"/>
          <w:sz w:val="30"/>
          <w:szCs w:val="30"/>
          <w:u w:val="single"/>
        </w:rPr>
        <w:t xml:space="preserve">            </w:t>
      </w:r>
      <w:bookmarkStart w:id="0" w:name="_GoBack"/>
      <w:bookmarkEnd w:id="0"/>
    </w:p>
    <w:p>
      <w:pPr>
        <w:pStyle w:val="13"/>
        <w:ind w:right="1340"/>
        <w:jc w:val="center"/>
        <w:rPr>
          <w:rFonts w:ascii="宋体" w:hAnsi="宋体"/>
          <w:sz w:val="28"/>
          <w:szCs w:val="28"/>
        </w:rPr>
      </w:pPr>
    </w:p>
    <w:p>
      <w:pPr>
        <w:pStyle w:val="13"/>
        <w:ind w:right="1340"/>
        <w:jc w:val="center"/>
        <w:rPr>
          <w:rFonts w:ascii="宋体" w:hAnsi="宋体"/>
          <w:sz w:val="28"/>
          <w:szCs w:val="28"/>
        </w:rPr>
      </w:pPr>
    </w:p>
    <w:p>
      <w:pPr>
        <w:pStyle w:val="13"/>
        <w:ind w:right="1340"/>
        <w:jc w:val="center"/>
        <w:rPr>
          <w:rFonts w:ascii="宋体" w:hAnsi="宋体"/>
          <w:sz w:val="28"/>
          <w:szCs w:val="28"/>
        </w:rPr>
      </w:pPr>
    </w:p>
    <w:p>
      <w:pPr>
        <w:pStyle w:val="13"/>
        <w:ind w:right="-25"/>
        <w:jc w:val="center"/>
        <w:rPr>
          <w:rFonts w:ascii="隶书" w:eastAsia="隶书"/>
          <w:sz w:val="32"/>
          <w:szCs w:val="32"/>
        </w:rPr>
      </w:pPr>
      <w:r>
        <w:rPr>
          <w:rFonts w:hint="eastAsia" w:ascii="隶书" w:eastAsia="隶书"/>
          <w:sz w:val="32"/>
          <w:szCs w:val="32"/>
        </w:rPr>
        <w:t>哈尔滨工业大学计算机科学与技术学院</w:t>
      </w:r>
    </w:p>
    <w:p>
      <w:pPr>
        <w:pStyle w:val="13"/>
        <w:ind w:right="-25"/>
        <w:jc w:val="center"/>
        <w:rPr>
          <w:rFonts w:hint="eastAsia" w:ascii="隶书" w:eastAsia="隶书"/>
          <w:sz w:val="32"/>
          <w:szCs w:val="32"/>
          <w:lang w:val="en-US" w:eastAsia="zh-CN"/>
        </w:rPr>
      </w:pPr>
      <w:r>
        <w:rPr>
          <w:rFonts w:hint="eastAsia" w:ascii="隶书" w:eastAsia="隶书"/>
          <w:sz w:val="32"/>
          <w:szCs w:val="32"/>
        </w:rPr>
        <w:t>20</w:t>
      </w:r>
      <w:r>
        <w:rPr>
          <w:rFonts w:ascii="隶书" w:eastAsia="隶书"/>
          <w:sz w:val="32"/>
          <w:szCs w:val="32"/>
        </w:rPr>
        <w:t>23.</w:t>
      </w:r>
      <w:r>
        <w:rPr>
          <w:rFonts w:hint="eastAsia" w:ascii="隶书" w:eastAsia="隶书"/>
          <w:sz w:val="32"/>
          <w:szCs w:val="32"/>
          <w:lang w:val="en-US" w:eastAsia="zh-CN"/>
        </w:rPr>
        <w:t>6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项目介绍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这个大作业的灵感来源于，今年的一次热点“微信头像褪色”。有网友反映自己的微信头像出现褪色的情况。用了一段时间的头像照片与原图相比清晰度和色彩都变暗淡了。随后有不少网友纷纷表示自己也遇到类似情况。人们将其戏称为“电子包浆”。</w:t>
      </w:r>
    </w:p>
    <w:p>
      <w:pPr>
        <w:jc w:val="center"/>
      </w:pPr>
      <w:r>
        <w:drawing>
          <wp:inline distT="0" distB="0" distL="114300" distR="114300">
            <wp:extent cx="2497455" cy="2512695"/>
            <wp:effectExtent l="0" t="0" r="4445" b="19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到该热点的启发，我们决定据此完成这个大作业。首先，为了实现这次大作业，我们需要完成数据的收集：编写爬虫来获取足够的数据。然后，需要完成有损压缩的算法，且尽可能的复现这种“包浆”。最后，通过这些数据，即原本的图片和压缩后的图片，训练一个用于恢复“电子包浆”的超分辨率模型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数据收集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因为深度学习的模型一般需要比较大的数据量才会有较好的效果，所以我们通过编写爬虫，来获取数据。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首先经过搜索，我们找到了一个拥有大量可以当作头像的图片的网站，如下图。</w:t>
      </w:r>
    </w:p>
    <w:p>
      <w:pPr>
        <w:jc w:val="center"/>
      </w:pPr>
      <w:r>
        <w:drawing>
          <wp:inline distT="0" distB="0" distL="114300" distR="114300">
            <wp:extent cx="4064000" cy="2417445"/>
            <wp:effectExtent l="0" t="0" r="0" b="825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源码分析</w:t>
      </w:r>
    </w:p>
    <w:p>
      <w:pPr>
        <w:ind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通过对这个网站源码的分析，我们认为其中的内容具备很强的规律性，可以很方便的爬取。</w:t>
      </w:r>
    </w:p>
    <w:p>
      <w:pPr>
        <w:ind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，在这个页面中https://m.qqtn.com/tx_more.html，有着各种各样头像的标签，如图。查看该网页的源码，发现其中的每个标签都对应一个&lt;a&gt;标签，其中的href即为各个头像标签对应的url，比如女生头像标签对应的“/tx/nvshengtx”。</w:t>
      </w:r>
    </w:p>
    <w:p>
      <w:pPr>
        <w:ind w:firstLine="480" w:firstLineChars="200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093845" cy="2902585"/>
            <wp:effectExtent l="0" t="0" r="8255" b="571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对某一个具体标签页面（如https://m.qqtn.com/tx/nvshengtx）的源码进行分析，我们发现其中各个图像合集也都对应一个&lt;a&gt;标签，其中的href即为各个头像合集对应的url。比如第一个图像合集对应url为：“/c/334599”。</w:t>
      </w:r>
    </w:p>
    <w:p>
      <w:pPr>
        <w:ind w:firstLine="480" w:firstLineChars="200"/>
        <w:jc w:val="center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108450" cy="3159125"/>
            <wp:effectExtent l="0" t="0" r="6350" b="317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、</w:t>
      </w:r>
    </w:p>
    <w:p>
      <w:pPr>
        <w:ind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最后查看，某一个图像合集（如https://m.qqtn.com/c/334599）的源码，每一个照片都i对应一个&lt;p&gt;标签，其中嵌套一个&lt;img&gt;标签，比如第一张照片对应“https://p.qqan.com/up/2023-6/16866165153078855.jpg”。到此，我们完成对这个网站的分析。</w:t>
      </w:r>
    </w:p>
    <w:p>
      <w:pPr>
        <w:ind w:firstLine="480" w:firstLineChars="200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310380" cy="3289300"/>
            <wp:effectExtent l="0" t="0" r="762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接下来根据这个网站的特点，编写爬虫。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爬虫编写</w:t>
      </w:r>
    </w:p>
    <w:p>
      <w:pPr>
        <w:pStyle w:val="4"/>
        <w:bidi w:val="0"/>
        <w:ind w:firstLine="480" w:firstLineChars="200"/>
        <w:rPr>
          <w:rFonts w:hint="default" w:ascii="宋体" w:hAnsi="宋体" w:eastAsia="宋体" w:cs="宋体"/>
          <w:b w:val="0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首先，获取所有的标签对应的网址。这里介绍大致思路，首先，发送请求。然后，从请求到的文本中使用正则表达式匹配所有标签对应的&lt;li&gt;标签，以此屏蔽掉其余不需要的链接，再从匹配到的&lt;li&gt;中获取对应的href中的内容。然后将其存到文件内。</w:t>
      </w:r>
    </w:p>
    <w:p>
      <w:r>
        <w:drawing>
          <wp:inline distT="0" distB="0" distL="114300" distR="114300">
            <wp:extent cx="4761865" cy="3908425"/>
            <wp:effectExtent l="0" t="0" r="635" b="317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这里展示一下获取到的标签的网址（共66个，只展示一部分）：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4199890" cy="2486025"/>
            <wp:effectExtent l="0" t="0" r="3810" b="317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然后，获取每个标签的各个图片合集的网址，遍历传入的每个标签的网址。对每个标签，获取其请求的文本，在其中查找r'&lt;a href="(/c/\d+)"'这个正则表达式对应的所有图片合集的网址。再将其存入集合中，这一步是为了去重。然后再将结果存到文件中</w:t>
      </w:r>
    </w:p>
    <w:p>
      <w:pPr>
        <w:pStyle w:val="4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300345" cy="4025265"/>
            <wp:effectExtent l="0" t="0" r="8255" b="63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rcRect l="14372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下面展示获取到的图片合集的连接，共2397条：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897755" cy="3190875"/>
            <wp:effectExtent l="0" t="0" r="4445" b="952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rcRect r="27425"/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最后获取图片的链接集合，发现该网站上的图片的格式都符合这个格式：https://p.qqan.com/up/\d+-\d+/\d+.jpg，所以使用这个正则表达式来获取图片链接，其他部分与获取合集链接是一致的，不再赘述。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3040" cy="3521710"/>
            <wp:effectExtent l="0" t="0" r="10160" b="889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firstLine="480" w:firstLineChars="200"/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下面展示获取到的图片的链接，为了减少运行时间，这里只使用了前200个合集来获取图片，共获得1089个图片的链接。</w:t>
      </w:r>
    </w:p>
    <w:p>
      <w:r>
        <w:drawing>
          <wp:inline distT="0" distB="0" distL="114300" distR="114300">
            <wp:extent cx="5268595" cy="3399790"/>
            <wp:effectExtent l="0" t="0" r="1905" b="381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最后根据图片链接下载图片并将其存到本地即可，这里再次使用正则表达式，是为了将链接中的两部分提取出来，当作本地文件的命名。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493770"/>
            <wp:effectExtent l="0" t="0" r="635" b="1143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firstLine="480" w:firstLineChars="200"/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这里只使用了前1000个照片链接。</w:t>
      </w:r>
    </w:p>
    <w:p>
      <w:r>
        <w:drawing>
          <wp:inline distT="0" distB="0" distL="114300" distR="114300">
            <wp:extent cx="5271135" cy="2731770"/>
            <wp:effectExtent l="0" t="0" r="12065" b="1143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图片压缩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这里采用两种办法来压缩图片。</w:t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pStyle w:val="4"/>
        <w:bidi w:val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>随机质量多次压缩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为了模拟真实的网络环境，我们用随机数来作为压缩质量因子，来多次压缩图像。一般来讲，一张照片会随着人们的交流，通过各个渠道来不断传播，而这些渠道对图像压缩时，很有可能会采取不同的压缩质量（这个值我们是无法得知的，所以这里采取随机数）。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该方法受到哔哩哔哩博主epcdiy的视频《"电子包浆"是因为被反复压缩吗？其实没那么简单》[2]的启发。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该方法使用libjpeg这个经典的库来实现，首先使用SDL_image读入图片，再使用libjpeg进行压缩处理，并在压缩时随机产生质量因子。</w:t>
      </w:r>
    </w:p>
    <w:p>
      <w:pPr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0500" cy="3185160"/>
            <wp:effectExtent l="0" t="0" r="0" b="25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49070"/>
            <wp:effectExtent l="0" t="0" r="2540" b="1143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6825" cy="1960880"/>
            <wp:effectExtent l="0" t="0" r="3175" b="762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接下展示，该算法产生的结果。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2624455" cy="2624455"/>
            <wp:effectExtent l="0" t="0" r="4445" b="4445"/>
            <wp:docPr id="19" name="图片 19" descr="le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lena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445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2623820" cy="2623820"/>
            <wp:effectExtent l="0" t="0" r="5080" b="5080"/>
            <wp:docPr id="20" name="图片 20" descr="lena_com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lena_compress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382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精度损失绿化压缩</w:t>
      </w:r>
    </w:p>
    <w:p>
      <w:pPr>
        <w:ind w:firstLine="480" w:firstLineChars="20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我们发现图片“包浆”的问题其实早在这之前，就已经产生了。其实早在2016年就对这个问题有讨论。</w:t>
      </w:r>
    </w:p>
    <w:p>
      <w:r>
        <w:drawing>
          <wp:inline distT="0" distB="0" distL="114300" distR="114300">
            <wp:extent cx="4124325" cy="2679700"/>
            <wp:effectExtent l="0" t="0" r="3175" b="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截图截自《为什么图片反复压缩后普遍会变绿，而不是其他颜色？》[3]，其中对这个问题进行了详细的讨论。</w:t>
      </w:r>
    </w:p>
    <w:p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图片变绿其实是安卓操作系统核心代码的一个bug。安卓系统给开发者提供了一个图像压缩接口，可以让开发者方便地压缩JPEG图片（也就是jpg图片）。但这个接口的底层实现算法为了加速压缩计算过程，在色彩模式转换的过程中出了一个bug。</w:t>
      </w:r>
    </w:p>
    <w:p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我们在手机屏幕上看到的图片都存储着RGB信息（Red红、Green绿、Blue蓝），它能告诉屏幕上每个红绿蓝子像素应该以何等亮度发光，从而在屏幕上显示出图片的样貌。但在图像处理过程中，一般需要RGB信息转换成YUV信息（亮度、蓝色浓度偏移量、红色浓度偏移量）。因为人眼对Y代表的亮度信息更为敏感，算法可以着重压缩UV信息。这样就能在人眼感知差别不大的情况下，尽可能减小图片所占的存储空间。</w:t>
      </w:r>
    </w:p>
    <w:p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一般而言，从RGB色彩模式转换到YUV色彩模式是轻微有损的，但损失较小，并不至于让图片朝着变绿的方向一路狂奔。但是开发者为了加速这个转换计算过程，不当地使用了位运算，导致数据在从RGB向YUV转换时会向下取。所以在重复压缩过程时， Y、U、V三个值就会不断减小，亮度Y值减小会让图片不断变暗，而UV不断减小，会让色彩不断向绿色的方向偏移（见下图）。所以，经过多次压缩的图片会变绿、变暗。</w:t>
      </w:r>
    </w:p>
    <w:p>
      <w:pPr>
        <w:keepNext w:val="0"/>
        <w:keepLines w:val="0"/>
        <w:widowControl/>
        <w:suppressLineNumbers w:val="0"/>
        <w:spacing w:after="240" w:afterAutospacing="0"/>
        <w:ind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560445" cy="3569335"/>
            <wp:effectExtent l="0" t="0" r="8255" b="1206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044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after="240" w:afterAutospacing="0"/>
        <w:ind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Android 系统自起诞生以来就引入了名为 Skia 的图像库（Google 自家产品），用于处理图像，其中包括把图片压缩成 JPEG。而 Skia 又是调用 libjpeg-turbo 来实现真正的压缩过程的。为了达到更好的压缩效果，JPEG 算法本身，将通常屏幕上表示颜色的 RGB数值，转换为 YUV 数值。正常情况下这个算法是轻微有损的。</w:t>
      </w:r>
    </w:p>
    <w:p>
      <w:pPr>
        <w:keepNext w:val="0"/>
        <w:keepLines w:val="0"/>
        <w:widowControl/>
        <w:suppressLineNumbers w:val="0"/>
        <w:spacing w:after="240" w:afterAutospacing="0"/>
        <w:ind w:firstLine="480" w:firstLineChars="20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但是 Skia 将这个变换算法的各个常数复制到自己的代码里，然后降低了精度，以达到更高的速度（从 16 位定点数，降低到了 8 位定点数），这导致了更大的损伤。</w:t>
      </w:r>
    </w:p>
    <w:p>
      <w:pPr>
        <w:keepNext w:val="0"/>
        <w:keepLines w:val="0"/>
        <w:widowControl/>
        <w:suppressLineNumbers w:val="0"/>
        <w:spacing w:after="240" w:afterAutospacing="0"/>
        <w:ind w:firstLine="480" w:firstLineChars="20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最可怕的是，在进行这个变换运算的最后一步，需要除以 256，而代码中，采用了右移操作代替除法以提高执行速度：</w:t>
      </w:r>
    </w:p>
    <w:p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int  y = ( CYR*r + CYG*g + CYB*b ) &gt;&gt; CSHIFT;</w:t>
      </w:r>
    </w:p>
    <w:p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int  u = ( CUR*r + CUG*g + CUB*b ) &gt;&gt; CSHIFT;</w:t>
      </w:r>
    </w:p>
    <w:p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int  v = ( CVR*r + CVG*g + CVB*b ) &gt;&gt; CSHIFT;</w:t>
      </w:r>
    </w:p>
    <w:p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当然这个问题现在已经被修复。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instrText xml:space="preserve"> HYPERLINK "https://link.zhihu.com/?target=https://github.com/google/skia/commit/c7d01d3e1d3621907c27b283fb7f8b6e177c629d" \t "https://www.zhihu.com/question/_blank" </w:instrTex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0"/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t>Use libjpeg-turbo for YUV-&gt;RGB conversion in jpeg encoder · google/skia@c7d01d3 · GitHub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u w:val="none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u w:val="none"/>
          <w:shd w:val="clear" w:fill="FFFFFF"/>
          <w:lang w:val="en-US" w:eastAsia="zh-CN"/>
        </w:rPr>
        <w:t>这个压缩算法的实现参考：GitHub - LionNatsu/greenError: Discover the reason how `terribleGreen`(my another repo.) works on Android.[4]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u w:val="none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u w:val="none"/>
          <w:shd w:val="clear" w:fill="FFFFFF"/>
          <w:lang w:val="en-US" w:eastAsia="zh-CN"/>
        </w:rPr>
        <w:t>基本流程与前面的多次压缩算法基本相似，但是需要将jpeg_compress_struct的in_color_space从JCS_RGB修改为JCS_YCbCr。并手动完成从RGB到YUV的转化。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spacing w:val="0"/>
          <w:sz w:val="24"/>
          <w:szCs w:val="24"/>
          <w:u w:val="none"/>
          <w:shd w:val="clear" w:fill="FFFFFF"/>
          <w:lang w:val="en-US" w:eastAsia="zh-CN"/>
        </w:rPr>
      </w:pPr>
      <w:r>
        <w:drawing>
          <wp:inline distT="0" distB="0" distL="114300" distR="114300">
            <wp:extent cx="5271135" cy="2953385"/>
            <wp:effectExtent l="0" t="0" r="12065" b="5715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4"/>
          <w:szCs w:val="24"/>
          <w:u w:val="none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4619625"/>
            <wp:effectExtent l="0" t="0" r="8890" b="3175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055" cy="3831590"/>
            <wp:effectExtent l="0" t="0" r="4445" b="381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接下来展示实现效果：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4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903730" cy="1903730"/>
            <wp:effectExtent l="0" t="0" r="1270" b="1270"/>
            <wp:docPr id="26" name="图片 26" descr="le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lena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0373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889760" cy="1889760"/>
            <wp:effectExtent l="0" t="0" r="2540" b="2540"/>
            <wp:docPr id="27" name="图片 27" descr="lena_com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lena_compress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820285" cy="2988310"/>
            <wp:effectExtent l="0" t="0" r="5715" b="889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9650" cy="2988310"/>
            <wp:effectExtent l="0" t="0" r="6350" b="8890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可以看到处理后的照片有比较明显的变绿变暗。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训练模型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数据准备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在训练模型前需要将爬取到的数据分别使用两种算法进行处理。</w:t>
      </w:r>
    </w:p>
    <w:p>
      <w:r>
        <w:drawing>
          <wp:inline distT="0" distB="0" distL="114300" distR="114300">
            <wp:extent cx="5268595" cy="2345055"/>
            <wp:effectExtent l="0" t="0" r="1905" b="4445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85135"/>
            <wp:effectExtent l="0" t="0" r="1905" b="1206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代码实现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这里使用超分辨率领域的经典模型SRCNN。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SRCNN（Super-Resolution Convolutional Neural Network）是一种用于图像超分辨率重建的深度学习模型。SRCNN模型通过学习低分辨率图像和对应高分辨率图像之间的映射关系，可以将低分辨率图像重建成高分辨率图像。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SRCNN模型在超分辨率重建任务上表现出色，在许多标准数据集上都取得了优秀的结果。与传统的插值算法相比，SRCNN模型能够更好地保留细节信息，并且具有更好的视觉效果。此外，SRCNN模型还可以适应不同的场景和噪声条件，具有很强的泛化能力。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代码实现如下，这里使用pytorch实现：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先定义自己的数据集，输入两个路径，一个为存放高分辨率图像的路径（未处理的原图），一个为存放低分辨率图像的路径（多次随机压缩或绿化压缩）。</w:t>
      </w:r>
    </w:p>
    <w:p>
      <w:pPr>
        <w:ind w:firstLine="420" w:firstLineChars="200"/>
      </w:pPr>
      <w:r>
        <w:drawing>
          <wp:inline distT="0" distB="0" distL="114300" distR="114300">
            <wp:extent cx="5273675" cy="3863340"/>
            <wp:effectExtent l="0" t="0" r="9525" b="10160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然后定义模型：</w:t>
      </w:r>
    </w:p>
    <w:p>
      <w:pPr>
        <w:ind w:firstLine="420" w:firstLineChars="200"/>
      </w:pPr>
      <w:r>
        <w:drawing>
          <wp:inline distT="0" distB="0" distL="114300" distR="114300">
            <wp:extent cx="4847590" cy="3020060"/>
            <wp:effectExtent l="0" t="0" r="3810" b="2540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对模型进行训练</w:t>
      </w:r>
    </w:p>
    <w:p>
      <w:pPr>
        <w:pStyle w:val="4"/>
        <w:bidi w:val="0"/>
      </w:pPr>
      <w:r>
        <w:drawing>
          <wp:inline distT="0" distB="0" distL="114300" distR="114300">
            <wp:extent cx="4490720" cy="3316605"/>
            <wp:effectExtent l="0" t="0" r="5080" b="10795"/>
            <wp:docPr id="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使用模型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6325" cy="4352925"/>
            <wp:effectExtent l="0" t="0" r="3175" b="3175"/>
            <wp:docPr id="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测试随机压缩后照片与原始照片的psnr以及恢复后照片与原始照片的psnr，可以看到有所提升。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56080" cy="1656080"/>
            <wp:effectExtent l="0" t="0" r="7620" b="7620"/>
            <wp:docPr id="37" name="图片 37" descr="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test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656080" cy="1656080"/>
            <wp:effectExtent l="0" t="0" r="7620" b="7620"/>
            <wp:docPr id="38" name="图片 38" descr="test_com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test_compress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656080" cy="1656080"/>
            <wp:effectExtent l="0" t="0" r="7620" b="7620"/>
            <wp:docPr id="39" name="图片 39" descr="restor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restored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37995"/>
            <wp:effectExtent l="0" t="0" r="10160" b="1905"/>
            <wp:docPr id="4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测试绿化压缩后照片与原始照片的psnr以及恢复后照片与原始照片的psnr，可以看到有所提升。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56080" cy="1656080"/>
            <wp:effectExtent l="0" t="0" r="7620" b="7620"/>
            <wp:docPr id="41" name="图片 41" descr="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test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656080" cy="1656080"/>
            <wp:effectExtent l="0" t="0" r="7620" b="7620"/>
            <wp:docPr id="42" name="图片 42" descr="test_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test_green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656080" cy="1656080"/>
            <wp:effectExtent l="0" t="0" r="7620" b="7620"/>
            <wp:docPr id="43" name="图片 43" descr="restor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restored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604645"/>
            <wp:effectExtent l="0" t="0" r="11430" b="8255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pStyle w:val="4"/>
        <w:bidi w:val="0"/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br w:type="page"/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参考文献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[1] Dong C, Loy CC, He K, Tang X. Image Super-Resolution Using Deep Convolutional Networks. IEEE Trans Pattern Anal Mach Intell. 2016 Feb;38(2):295-307. doi: 10.1109/TPAMI.2015.2439281. PMID: 26761735.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[2] </w:t>
      </w:r>
      <w:r>
        <w:rPr>
          <w:rFonts w:hint="eastAsia" w:ascii="宋体" w:hAnsi="宋体" w:eastAsia="宋体" w:cs="宋体"/>
          <w:sz w:val="24"/>
          <w:szCs w:val="24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</w:rPr>
        <w:instrText xml:space="preserve"> HYPERLINK "https://www.bilibili.com/video/BV1AY411S75C/?spm_id_from=333.1007.top_right_bar_window_custom_collection.content.click&amp;vd_source=b7c2329a8bfdbf1ea6e499aae7bbeebd" </w:instrText>
      </w:r>
      <w:r>
        <w:rPr>
          <w:rFonts w:hint="eastAsia"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hint="eastAsia" w:ascii="宋体" w:hAnsi="宋体" w:eastAsia="宋体" w:cs="宋体"/>
          <w:sz w:val="24"/>
          <w:szCs w:val="24"/>
        </w:rPr>
        <w:t>"电子包浆"是因为被反复压缩吗？其实没那么简单_哔哩哔哩_bilibili</w:t>
      </w:r>
      <w:r>
        <w:rPr>
          <w:rFonts w:hint="eastAsia"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[3] </w:t>
      </w:r>
      <w:r>
        <w:rPr>
          <w:rFonts w:hint="eastAsia" w:ascii="宋体" w:hAnsi="宋体" w:eastAsia="宋体" w:cs="宋体"/>
          <w:sz w:val="24"/>
          <w:szCs w:val="24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</w:rPr>
        <w:instrText xml:space="preserve"> HYPERLINK "https://www.zhihu.com/question/29355920?utm_id=0" </w:instrText>
      </w:r>
      <w:r>
        <w:rPr>
          <w:rFonts w:hint="eastAsia"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hint="eastAsia" w:ascii="宋体" w:hAnsi="宋体" w:eastAsia="宋体" w:cs="宋体"/>
          <w:sz w:val="24"/>
          <w:szCs w:val="24"/>
        </w:rPr>
        <w:t>为什么图片反复压缩后普遍会变绿，而不是其他颜色？ - 知乎 (zhihu.com)</w:t>
      </w:r>
      <w:r>
        <w:rPr>
          <w:rFonts w:hint="eastAsia"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[4] https://github.com/LionNatsu/greenError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6" w:usb3="00000000" w:csb0="00040001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IxYWU5OTQ2NmYzNTNlY2I0MDM5MjRhMmIxZDAxZmMifQ=="/>
  </w:docVars>
  <w:rsids>
    <w:rsidRoot w:val="00000000"/>
    <w:rsid w:val="03D85208"/>
    <w:rsid w:val="06D16209"/>
    <w:rsid w:val="0F912C68"/>
    <w:rsid w:val="16284B86"/>
    <w:rsid w:val="21301751"/>
    <w:rsid w:val="250E4F12"/>
    <w:rsid w:val="2AF860D3"/>
    <w:rsid w:val="2D8C2BA8"/>
    <w:rsid w:val="312340B5"/>
    <w:rsid w:val="326E5336"/>
    <w:rsid w:val="3B4162AE"/>
    <w:rsid w:val="41A6671D"/>
    <w:rsid w:val="4827752B"/>
    <w:rsid w:val="4FA53AE8"/>
    <w:rsid w:val="50505EE5"/>
    <w:rsid w:val="57E30C02"/>
    <w:rsid w:val="63247F09"/>
    <w:rsid w:val="6632238B"/>
    <w:rsid w:val="6E512D78"/>
    <w:rsid w:val="706F558B"/>
    <w:rsid w:val="75A93B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FollowedHyperlink"/>
    <w:basedOn w:val="8"/>
    <w:uiPriority w:val="0"/>
    <w:rPr>
      <w:color w:val="800080"/>
      <w:u w:val="single"/>
    </w:rPr>
  </w:style>
  <w:style w:type="character" w:styleId="11">
    <w:name w:val="Hyperlink"/>
    <w:basedOn w:val="8"/>
    <w:uiPriority w:val="0"/>
    <w:rPr>
      <w:color w:val="0000FF"/>
      <w:u w:val="single"/>
    </w:rPr>
  </w:style>
  <w:style w:type="character" w:styleId="12">
    <w:name w:val="HTML Code"/>
    <w:basedOn w:val="8"/>
    <w:uiPriority w:val="0"/>
    <w:rPr>
      <w:rFonts w:ascii="Courier New" w:hAnsi="Courier New"/>
      <w:sz w:val="20"/>
    </w:rPr>
  </w:style>
  <w:style w:type="paragraph" w:customStyle="1" w:styleId="13">
    <w:name w:val="0"/>
    <w:basedOn w:val="1"/>
    <w:qFormat/>
    <w:uiPriority w:val="0"/>
    <w:pPr>
      <w:widowControl/>
    </w:pPr>
    <w:rPr>
      <w:kern w:val="0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2892</Words>
  <Characters>3812</Characters>
  <Lines>0</Lines>
  <Paragraphs>0</Paragraphs>
  <TotalTime>1</TotalTime>
  <ScaleCrop>false</ScaleCrop>
  <LinksUpToDate>false</LinksUpToDate>
  <CharactersWithSpaces>4175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2023-06-14T05:17:00Z</dcterms:created>
  <dc:creator>lishi</dc:creator>
  <cp:lastModifiedBy>此号已废</cp:lastModifiedBy>
  <dcterms:modified xsi:type="dcterms:W3CDTF">2023-06-20T08:41:16Z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AD7765C9D7734FF6A118DCEFAD7E9B2A_12</vt:lpwstr>
  </property>
</Properties>
</file>